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0" w:rsidRPr="00195911" w:rsidRDefault="004B1040" w:rsidP="004B1040">
      <w:pPr>
        <w:rPr>
          <w:vanish/>
        </w:rPr>
      </w:pPr>
    </w:p>
    <w:p w:rsidR="004B1040" w:rsidRDefault="004B1040" w:rsidP="004B1040">
      <w:pPr>
        <w:rPr>
          <w:sz w:val="28"/>
          <w:szCs w:val="28"/>
          <w:lang w:eastAsia="ar-SA"/>
        </w:rPr>
      </w:pPr>
      <w:r>
        <w:rPr>
          <w:bCs/>
          <w:sz w:val="28"/>
          <w:u w:val="single"/>
          <w:lang w:val="tt-RU"/>
        </w:rPr>
        <w:t xml:space="preserve">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4B1040" w:rsidRPr="000C3F6B" w:rsidTr="00A25D14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23" w:type="dxa"/>
              <w:tblInd w:w="75" w:type="dxa"/>
              <w:tblLayout w:type="fixed"/>
              <w:tblLook w:val="0000" w:firstRow="0" w:lastRow="0" w:firstColumn="0" w:lastColumn="0" w:noHBand="0" w:noVBand="0"/>
            </w:tblPr>
            <w:tblGrid>
              <w:gridCol w:w="93"/>
              <w:gridCol w:w="3180"/>
              <w:gridCol w:w="1704"/>
              <w:gridCol w:w="93"/>
              <w:gridCol w:w="1608"/>
              <w:gridCol w:w="93"/>
              <w:gridCol w:w="1608"/>
              <w:gridCol w:w="93"/>
              <w:gridCol w:w="1458"/>
              <w:gridCol w:w="93"/>
            </w:tblGrid>
            <w:tr w:rsidR="004B1040" w:rsidRPr="000C3F6B" w:rsidTr="00A25D14">
              <w:trPr>
                <w:gridBefore w:val="1"/>
                <w:wBefore w:w="93" w:type="dxa"/>
                <w:trHeight w:val="450"/>
              </w:trPr>
              <w:tc>
                <w:tcPr>
                  <w:tcW w:w="99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1040" w:rsidRDefault="004B1040" w:rsidP="00A25D1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OLE_LINK2"/>
                  <w:r w:rsidRPr="00F57D68">
                    <w:rPr>
                      <w:sz w:val="28"/>
                      <w:szCs w:val="28"/>
                    </w:rPr>
                    <w:t xml:space="preserve"> </w:t>
                  </w:r>
                  <w:bookmarkEnd w:id="0"/>
                </w:p>
                <w:p w:rsidR="004B1040" w:rsidRPr="006A6A00" w:rsidRDefault="004B1040" w:rsidP="00A25D14">
                  <w:pPr>
                    <w:jc w:val="center"/>
                    <w:rPr>
                      <w:sz w:val="28"/>
                      <w:szCs w:val="28"/>
                    </w:rPr>
                  </w:pPr>
                  <w:r w:rsidRPr="006A6A00">
                    <w:rPr>
                      <w:sz w:val="28"/>
                      <w:szCs w:val="28"/>
                    </w:rPr>
                    <w:t>Анализ исполнения бюджета</w:t>
                  </w:r>
                </w:p>
                <w:p w:rsidR="004B1040" w:rsidRPr="006A6A00" w:rsidRDefault="004B1040" w:rsidP="00A25D14">
                  <w:pPr>
                    <w:jc w:val="center"/>
                    <w:rPr>
                      <w:sz w:val="28"/>
                      <w:szCs w:val="28"/>
                    </w:rPr>
                  </w:pPr>
                  <w:r w:rsidRPr="006A6A00">
                    <w:rPr>
                      <w:sz w:val="28"/>
                      <w:szCs w:val="28"/>
                    </w:rPr>
                    <w:t xml:space="preserve"> Большееловского сельского поселения </w:t>
                  </w:r>
                </w:p>
                <w:p w:rsidR="004B1040" w:rsidRPr="000C3F6B" w:rsidRDefault="004B1040" w:rsidP="00A25D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6A6A00">
                    <w:rPr>
                      <w:sz w:val="28"/>
                      <w:szCs w:val="28"/>
                    </w:rPr>
                    <w:t>Елабужск</w:t>
                  </w:r>
                  <w:r>
                    <w:rPr>
                      <w:sz w:val="28"/>
                      <w:szCs w:val="28"/>
                    </w:rPr>
                    <w:t>ого муниципального района за 2022</w:t>
                  </w:r>
                  <w:r w:rsidRPr="006A6A00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4B1040" w:rsidRPr="000C3F6B" w:rsidTr="00A25D14">
              <w:trPr>
                <w:gridBefore w:val="1"/>
                <w:wBefore w:w="93" w:type="dxa"/>
                <w:trHeight w:val="210"/>
              </w:trPr>
              <w:tc>
                <w:tcPr>
                  <w:tcW w:w="993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1040" w:rsidRPr="000C3F6B" w:rsidRDefault="004B1040" w:rsidP="00A25D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4B1040" w:rsidRPr="000C3F6B" w:rsidTr="00A25D14">
              <w:trPr>
                <w:gridBefore w:val="1"/>
                <w:wBefore w:w="93" w:type="dxa"/>
                <w:trHeight w:val="225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1040" w:rsidRPr="000C3F6B" w:rsidRDefault="004B1040" w:rsidP="00A25D14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1040" w:rsidRPr="000C3F6B" w:rsidRDefault="004B1040" w:rsidP="00A25D14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1040" w:rsidRPr="000C3F6B" w:rsidRDefault="004B1040" w:rsidP="00A25D14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1040" w:rsidRPr="000C3F6B" w:rsidRDefault="004B1040" w:rsidP="00A25D14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1040" w:rsidRPr="000C3F6B" w:rsidRDefault="004B1040" w:rsidP="00A25D14">
                  <w:pPr>
                    <w:jc w:val="both"/>
                    <w:rPr>
                      <w:sz w:val="28"/>
                      <w:szCs w:val="28"/>
                    </w:rPr>
                  </w:pPr>
                  <w:r w:rsidRPr="000C3F6B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4B1040" w:rsidRPr="000C3F6B" w:rsidTr="00A25D14">
              <w:trPr>
                <w:gridAfter w:val="1"/>
                <w:wAfter w:w="93" w:type="dxa"/>
                <w:trHeight w:val="322"/>
              </w:trPr>
              <w:tc>
                <w:tcPr>
                  <w:tcW w:w="497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0C3F6B" w:rsidRDefault="004B1040" w:rsidP="00A25D14">
                  <w:pPr>
                    <w:ind w:left="-66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</w:t>
                  </w:r>
                  <w:r w:rsidRPr="000C3F6B">
                    <w:rPr>
                      <w:bCs/>
                      <w:sz w:val="24"/>
                      <w:szCs w:val="24"/>
                    </w:rPr>
                    <w:t>аименование доходов и расходов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0C3F6B" w:rsidRDefault="004B1040" w:rsidP="00A25D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C3F6B">
                    <w:rPr>
                      <w:bCs/>
                      <w:sz w:val="24"/>
                      <w:szCs w:val="24"/>
                    </w:rPr>
                    <w:t xml:space="preserve">План </w:t>
                  </w:r>
                </w:p>
                <w:p w:rsidR="004B1040" w:rsidRPr="000C3F6B" w:rsidRDefault="004B1040" w:rsidP="00A25D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C3F6B">
                    <w:rPr>
                      <w:bCs/>
                      <w:sz w:val="24"/>
                      <w:szCs w:val="24"/>
                    </w:rPr>
                    <w:t xml:space="preserve">на </w:t>
                  </w:r>
                  <w:r>
                    <w:rPr>
                      <w:bCs/>
                      <w:sz w:val="24"/>
                      <w:szCs w:val="24"/>
                    </w:rPr>
                    <w:t>2022</w:t>
                  </w:r>
                  <w:r w:rsidRPr="000C3F6B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0C3F6B" w:rsidRDefault="004B1040" w:rsidP="00A25D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Исполнение за 2022</w:t>
                  </w:r>
                  <w:r w:rsidRPr="000C3F6B">
                    <w:rPr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0C3F6B" w:rsidRDefault="004B1040" w:rsidP="00A25D1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C3F6B">
                    <w:rPr>
                      <w:bCs/>
                      <w:sz w:val="24"/>
                      <w:szCs w:val="24"/>
                    </w:rPr>
                    <w:t>% исполнения</w:t>
                  </w:r>
                </w:p>
              </w:tc>
            </w:tr>
            <w:tr w:rsidR="004B1040" w:rsidRPr="000C3F6B" w:rsidTr="00A25D14">
              <w:trPr>
                <w:gridAfter w:val="1"/>
                <w:wAfter w:w="93" w:type="dxa"/>
                <w:trHeight w:val="456"/>
              </w:trPr>
              <w:tc>
                <w:tcPr>
                  <w:tcW w:w="497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1040" w:rsidRPr="000C3F6B" w:rsidRDefault="004B1040" w:rsidP="00A25D1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1040" w:rsidRPr="000C3F6B" w:rsidRDefault="004B1040" w:rsidP="00A25D1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1040" w:rsidRPr="000C3F6B" w:rsidRDefault="004B1040" w:rsidP="00A25D1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1040" w:rsidRPr="000C3F6B" w:rsidRDefault="004B1040" w:rsidP="00A25D14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279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9634DA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40,3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292</w:t>
                  </w: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322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9634DA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77,2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429</w:t>
                  </w: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329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9634DA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123,0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141,1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263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9634DA">
                    <w:rPr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233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9634DA">
                    <w:rPr>
                      <w:sz w:val="24"/>
                      <w:szCs w:val="24"/>
                    </w:rPr>
                    <w:t>ИТОГО НАЛОГОВЫХ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155,3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258,6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166</w:t>
                  </w: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394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9634DA">
                    <w:rPr>
                      <w:sz w:val="24"/>
                      <w:szCs w:val="24"/>
                    </w:rPr>
                    <w:t xml:space="preserve">Прочие доходы от компенсации затрат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394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9634DA">
                    <w:rPr>
                      <w:sz w:val="24"/>
                      <w:szCs w:val="24"/>
                    </w:rPr>
                    <w:t>Средства от самообложения граждан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114,3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114,3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394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B51065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B51065" w:rsidRDefault="004B1040" w:rsidP="00A25D14">
                  <w:pPr>
                    <w:jc w:val="center"/>
                    <w:rPr>
                      <w:sz w:val="24"/>
                      <w:szCs w:val="24"/>
                    </w:rPr>
                  </w:pPr>
                  <w:r w:rsidRPr="00B51065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B51065" w:rsidRDefault="004B1040" w:rsidP="00A25D14">
                  <w:pPr>
                    <w:jc w:val="center"/>
                    <w:rPr>
                      <w:sz w:val="24"/>
                      <w:szCs w:val="24"/>
                    </w:rPr>
                  </w:pPr>
                  <w:r w:rsidRPr="00B51065">
                    <w:rPr>
                      <w:sz w:val="24"/>
                      <w:szCs w:val="24"/>
                    </w:rPr>
                    <w:t>81,0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B51065" w:rsidRDefault="004B1040" w:rsidP="00A25D14">
                  <w:pPr>
                    <w:jc w:val="center"/>
                    <w:rPr>
                      <w:sz w:val="24"/>
                      <w:szCs w:val="24"/>
                    </w:rPr>
                  </w:pPr>
                  <w:r w:rsidRPr="00B51065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B1040" w:rsidRPr="00A80BC6" w:rsidTr="00A25D14">
              <w:trPr>
                <w:gridAfter w:val="1"/>
                <w:wAfter w:w="93" w:type="dxa"/>
                <w:trHeight w:val="273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sz w:val="24"/>
                      <w:szCs w:val="24"/>
                    </w:rPr>
                  </w:pPr>
                  <w:r w:rsidRPr="009634DA">
                    <w:rPr>
                      <w:sz w:val="24"/>
                      <w:szCs w:val="24"/>
                    </w:rPr>
                    <w:t>ИТОГО НЕНАЛОГОВЫХ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114,3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196,0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</w:tr>
            <w:tr w:rsidR="004B1040" w:rsidRPr="007F6472" w:rsidTr="00A25D14">
              <w:trPr>
                <w:gridAfter w:val="1"/>
                <w:wAfter w:w="93" w:type="dxa"/>
                <w:trHeight w:val="344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9634DA" w:rsidRDefault="004B1040" w:rsidP="00A25D14">
                  <w:pPr>
                    <w:rPr>
                      <w:bCs/>
                      <w:sz w:val="24"/>
                      <w:szCs w:val="24"/>
                    </w:rPr>
                  </w:pPr>
                  <w:r w:rsidRPr="009634DA">
                    <w:rPr>
                      <w:bCs/>
                      <w:sz w:val="24"/>
                      <w:szCs w:val="24"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269,6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454,6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90328A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90328A">
                    <w:rPr>
                      <w:bCs/>
                      <w:color w:val="000000"/>
                      <w:sz w:val="24"/>
                      <w:szCs w:val="24"/>
                    </w:rPr>
                    <w:t>169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27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2 637,9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B51065">
                    <w:rPr>
                      <w:bCs/>
                      <w:color w:val="000000"/>
                      <w:sz w:val="24"/>
                      <w:szCs w:val="24"/>
                    </w:rPr>
                    <w:t>2 637,9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39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 367,4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1065">
                    <w:rPr>
                      <w:color w:val="000000"/>
                      <w:sz w:val="24"/>
                      <w:szCs w:val="24"/>
                    </w:rPr>
                    <w:t>1 367,4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615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110,1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1065">
                    <w:rPr>
                      <w:color w:val="000000"/>
                      <w:sz w:val="24"/>
                      <w:szCs w:val="24"/>
                    </w:rPr>
                    <w:t>110,1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1035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1 160,4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51065">
                    <w:rPr>
                      <w:color w:val="000000"/>
                      <w:sz w:val="24"/>
                      <w:szCs w:val="24"/>
                    </w:rPr>
                    <w:t>1 160,4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416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2 907,5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3 092,5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106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416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48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Разделы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486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  <w:r w:rsidRPr="00FF4C16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1 823,7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 781,4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486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F4C16">
                    <w:rPr>
                      <w:color w:val="000000"/>
                      <w:sz w:val="24"/>
                      <w:szCs w:val="24"/>
                    </w:rPr>
                    <w:t>Национа</w:t>
                  </w:r>
                  <w:proofErr w:type="spellEnd"/>
                  <w:r w:rsidRPr="00FF4C16">
                    <w:rPr>
                      <w:color w:val="000000"/>
                      <w:sz w:val="24"/>
                      <w:szCs w:val="24"/>
                    </w:rPr>
                    <w:cr/>
                  </w:r>
                  <w:proofErr w:type="spellStart"/>
                  <w:r w:rsidRPr="00FF4C16">
                    <w:rPr>
                      <w:color w:val="000000"/>
                      <w:sz w:val="24"/>
                      <w:szCs w:val="24"/>
                    </w:rPr>
                    <w:t>ьная</w:t>
                  </w:r>
                  <w:proofErr w:type="spellEnd"/>
                  <w:r w:rsidRPr="00FF4C16">
                    <w:rPr>
                      <w:color w:val="000000"/>
                      <w:sz w:val="24"/>
                      <w:szCs w:val="24"/>
                    </w:rPr>
                    <w:t xml:space="preserve"> оборона (воинский учет)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110,1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110,1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135,0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Национальная экономика, 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793,7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779,1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E73C6B" w:rsidRDefault="004B1040" w:rsidP="00A25D14">
                  <w:pPr>
                    <w:ind w:left="170"/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23,2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23,2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ind w:left="17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i/>
                      <w:color w:val="000000"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717,0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702,4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ind w:left="170"/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i/>
                      <w:color w:val="000000"/>
                      <w:sz w:val="24"/>
                      <w:szCs w:val="24"/>
                    </w:rPr>
                    <w:t>Программа комплексного развития транспортной инфраструктуры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ind w:left="170"/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742B5">
                    <w:rPr>
                      <w:bCs/>
                      <w:i/>
                      <w:color w:val="000000"/>
                      <w:sz w:val="24"/>
                      <w:szCs w:val="24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ind w:left="170"/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i/>
                      <w:color w:val="000000"/>
                      <w:sz w:val="24"/>
                      <w:szCs w:val="24"/>
                    </w:rPr>
                    <w:t>Программа по использованию и охране земель на территории поселения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Жилищно-коммунальное хозяйство, 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231,3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231,3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7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E73C6B" w:rsidRDefault="004B1040" w:rsidP="00A25D14">
                  <w:pPr>
                    <w:ind w:left="454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73C6B">
                    <w:rPr>
                      <w:bCs/>
                      <w:color w:val="000000"/>
                      <w:sz w:val="24"/>
                      <w:szCs w:val="24"/>
                    </w:rPr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69,2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69,2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E73C6B" w:rsidRDefault="004B1040" w:rsidP="00A25D14">
                  <w:pPr>
                    <w:ind w:left="454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73C6B">
                    <w:rPr>
                      <w:bCs/>
                      <w:color w:val="000000"/>
                      <w:sz w:val="24"/>
                      <w:szCs w:val="24"/>
                    </w:rPr>
                    <w:t>- прочие мероприятия по благоустройству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84,4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84,4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E73C6B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73C6B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712623" w:rsidRDefault="004B1040" w:rsidP="00A25D14">
                  <w:pPr>
                    <w:ind w:left="454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- у</w:t>
                  </w:r>
                  <w:r w:rsidRPr="00ED4BA5">
                    <w:rPr>
                      <w:bCs/>
                      <w:color w:val="000000"/>
                      <w:sz w:val="24"/>
                      <w:szCs w:val="24"/>
                    </w:rPr>
                    <w:t>тилизация и содержание мест захоронений твердых бытовых отходов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712623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712623" w:rsidRDefault="004B1040" w:rsidP="00A25D14">
                  <w:pPr>
                    <w:ind w:left="454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12623">
                    <w:rPr>
                      <w:bCs/>
                      <w:color w:val="000000"/>
                      <w:sz w:val="24"/>
                      <w:szCs w:val="24"/>
                    </w:rPr>
                    <w:t>- содержание кладбищ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712623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712623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712623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12623"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bCs/>
                      <w:color w:val="000000"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3 099,5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3 042,6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</w:tr>
            <w:tr w:rsidR="004B1040" w:rsidRPr="00EF523C" w:rsidTr="00A25D14">
              <w:trPr>
                <w:gridAfter w:val="1"/>
                <w:wAfter w:w="93" w:type="dxa"/>
                <w:trHeight w:val="510"/>
              </w:trPr>
              <w:tc>
                <w:tcPr>
                  <w:tcW w:w="49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1040" w:rsidRPr="00FF4C16" w:rsidRDefault="004B1040" w:rsidP="00A25D14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F4C16">
                    <w:rPr>
                      <w:color w:val="000000"/>
                      <w:sz w:val="24"/>
                      <w:szCs w:val="24"/>
                    </w:rPr>
                    <w:t>Дефицит бюджета</w:t>
                  </w:r>
                  <w:proofErr w:type="gramStart"/>
                  <w:r w:rsidRPr="00FF4C16">
                    <w:rPr>
                      <w:color w:val="000000"/>
                      <w:sz w:val="24"/>
                      <w:szCs w:val="24"/>
                    </w:rPr>
                    <w:t xml:space="preserve"> (-), </w:t>
                  </w:r>
                  <w:proofErr w:type="gramEnd"/>
                  <w:r w:rsidRPr="00FF4C16">
                    <w:rPr>
                      <w:color w:val="000000"/>
                      <w:sz w:val="24"/>
                      <w:szCs w:val="24"/>
                    </w:rPr>
                    <w:t>профицит (+)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-192,0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49,9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040" w:rsidRPr="00FF4C16" w:rsidRDefault="004B1040" w:rsidP="00A25D14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B1040" w:rsidRDefault="004B1040" w:rsidP="00A25D14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4B1040" w:rsidRPr="00EF523C" w:rsidRDefault="004B1040" w:rsidP="00A25D14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  <w:p w:rsidR="004B1040" w:rsidRPr="000C3F6B" w:rsidRDefault="004B1040" w:rsidP="00A25D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C3F6B">
              <w:rPr>
                <w:sz w:val="28"/>
                <w:szCs w:val="28"/>
              </w:rPr>
              <w:t xml:space="preserve">Председатель </w:t>
            </w:r>
            <w:r w:rsidRPr="000C3F6B">
              <w:rPr>
                <w:sz w:val="28"/>
                <w:szCs w:val="28"/>
              </w:rPr>
              <w:tab/>
              <w:t xml:space="preserve">                                                                            Э.И. Садыкова</w:t>
            </w:r>
          </w:p>
        </w:tc>
      </w:tr>
    </w:tbl>
    <w:p w:rsidR="004B1040" w:rsidRDefault="004B1040" w:rsidP="004B1040">
      <w:pPr>
        <w:spacing w:line="276" w:lineRule="auto"/>
        <w:rPr>
          <w:sz w:val="16"/>
          <w:szCs w:val="16"/>
        </w:rPr>
      </w:pPr>
    </w:p>
    <w:p w:rsidR="004B1040" w:rsidRDefault="004B1040" w:rsidP="004B1040">
      <w:pPr>
        <w:spacing w:line="276" w:lineRule="auto"/>
        <w:rPr>
          <w:sz w:val="16"/>
          <w:szCs w:val="16"/>
        </w:rPr>
      </w:pPr>
    </w:p>
    <w:p w:rsidR="004B1040" w:rsidRPr="000C3F6B" w:rsidRDefault="004B1040" w:rsidP="004B1040">
      <w:pPr>
        <w:spacing w:line="276" w:lineRule="auto"/>
        <w:rPr>
          <w:sz w:val="16"/>
          <w:szCs w:val="16"/>
        </w:rPr>
      </w:pPr>
    </w:p>
    <w:tbl>
      <w:tblPr>
        <w:tblW w:w="102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9"/>
      </w:tblGrid>
      <w:tr w:rsidR="004B1040" w:rsidRPr="000C3F6B" w:rsidTr="00A25D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B1040" w:rsidRDefault="004B1040" w:rsidP="00A25D14">
            <w:r>
              <w:t>Исполнители:</w:t>
            </w:r>
          </w:p>
          <w:p w:rsidR="004B1040" w:rsidRDefault="004B1040" w:rsidP="00A25D14">
            <w:r>
              <w:t>Камалова</w:t>
            </w:r>
            <w:r w:rsidRPr="00EF340B">
              <w:t xml:space="preserve"> </w:t>
            </w:r>
            <w:r>
              <w:t>Л</w:t>
            </w:r>
            <w:r w:rsidRPr="00EF340B">
              <w:t>.</w:t>
            </w:r>
            <w:r>
              <w:t>И</w:t>
            </w:r>
            <w:r w:rsidRPr="00EF340B">
              <w:t>., 8</w:t>
            </w:r>
            <w:r w:rsidRPr="000C3F6B">
              <w:t>(85557) 4-52-63</w:t>
            </w:r>
            <w:r>
              <w:t>,</w:t>
            </w:r>
          </w:p>
          <w:p w:rsidR="004B1040" w:rsidRPr="000C3F6B" w:rsidRDefault="004B1040" w:rsidP="00A25D14">
            <w:pPr>
              <w:rPr>
                <w:sz w:val="28"/>
                <w:szCs w:val="28"/>
              </w:rPr>
            </w:pPr>
            <w:proofErr w:type="spellStart"/>
            <w:r>
              <w:t>Валиуллина</w:t>
            </w:r>
            <w:proofErr w:type="spellEnd"/>
            <w:r>
              <w:t xml:space="preserve"> Л.Ю., 8(85557) 3-27-30.</w:t>
            </w:r>
          </w:p>
        </w:tc>
      </w:tr>
    </w:tbl>
    <w:p w:rsidR="004B1040" w:rsidRPr="00231816" w:rsidRDefault="004B1040" w:rsidP="004B1040">
      <w:pPr>
        <w:tabs>
          <w:tab w:val="left" w:pos="3463"/>
        </w:tabs>
        <w:rPr>
          <w:sz w:val="28"/>
          <w:szCs w:val="28"/>
        </w:rPr>
      </w:pPr>
    </w:p>
    <w:p w:rsidR="005148A3" w:rsidRDefault="005148A3">
      <w:bookmarkStart w:id="1" w:name="_GoBack"/>
      <w:bookmarkEnd w:id="1"/>
    </w:p>
    <w:sectPr w:rsidR="005148A3" w:rsidSect="001D2231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3D"/>
    <w:rsid w:val="004A153D"/>
    <w:rsid w:val="004B1040"/>
    <w:rsid w:val="005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2023-01-17T07:34:00Z</dcterms:created>
  <dcterms:modified xsi:type="dcterms:W3CDTF">2023-01-17T07:34:00Z</dcterms:modified>
</cp:coreProperties>
</file>